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A8D8" w14:textId="77777777" w:rsidR="00CA2D8D" w:rsidRDefault="00185A22" w:rsidP="00185A22">
      <w:pPr>
        <w:rPr>
          <w:b/>
          <w:bCs/>
          <w:sz w:val="22"/>
          <w:szCs w:val="22"/>
        </w:rPr>
      </w:pPr>
      <w:r w:rsidRPr="0076516D">
        <w:rPr>
          <w:b/>
          <w:bCs/>
          <w:sz w:val="22"/>
          <w:szCs w:val="22"/>
        </w:rPr>
        <w:t>[University of Saskatchewan</w:t>
      </w:r>
      <w:r w:rsidR="00CA2D8D">
        <w:rPr>
          <w:b/>
          <w:bCs/>
          <w:sz w:val="22"/>
          <w:szCs w:val="22"/>
        </w:rPr>
        <w:t xml:space="preserve"> College/School-specific</w:t>
      </w:r>
      <w:r w:rsidRPr="0076516D">
        <w:rPr>
          <w:b/>
          <w:bCs/>
          <w:sz w:val="22"/>
          <w:szCs w:val="22"/>
        </w:rPr>
        <w:t xml:space="preserve"> Letterhead]</w:t>
      </w:r>
      <w:r w:rsidRPr="0076516D">
        <w:rPr>
          <w:sz w:val="22"/>
          <w:szCs w:val="22"/>
        </w:rPr>
        <w:br/>
      </w:r>
    </w:p>
    <w:p w14:paraId="527264EC" w14:textId="52022581" w:rsidR="00185A22" w:rsidRPr="0076516D" w:rsidRDefault="00185A22" w:rsidP="00185A22">
      <w:pPr>
        <w:rPr>
          <w:sz w:val="22"/>
          <w:szCs w:val="22"/>
        </w:rPr>
      </w:pPr>
      <w:r w:rsidRPr="0076516D">
        <w:rPr>
          <w:b/>
          <w:bCs/>
          <w:sz w:val="22"/>
          <w:szCs w:val="22"/>
        </w:rPr>
        <w:t>Date:</w:t>
      </w:r>
      <w:r w:rsidRPr="0076516D">
        <w:rPr>
          <w:sz w:val="22"/>
          <w:szCs w:val="22"/>
        </w:rPr>
        <w:t xml:space="preserve"> ___________________</w:t>
      </w:r>
    </w:p>
    <w:p w14:paraId="09969EAF" w14:textId="77777777" w:rsidR="00185A22" w:rsidRPr="0076516D" w:rsidRDefault="00185A22" w:rsidP="00185A22">
      <w:pPr>
        <w:rPr>
          <w:sz w:val="22"/>
          <w:szCs w:val="22"/>
        </w:rPr>
      </w:pPr>
      <w:r w:rsidRPr="0076516D">
        <w:rPr>
          <w:b/>
          <w:bCs/>
          <w:sz w:val="22"/>
          <w:szCs w:val="22"/>
        </w:rPr>
        <w:t>To Whom It May Concern,</w:t>
      </w:r>
    </w:p>
    <w:p w14:paraId="72525718" w14:textId="7681D8B4" w:rsidR="00185A22" w:rsidRPr="0076516D" w:rsidRDefault="00185A22" w:rsidP="00185A22">
      <w:pPr>
        <w:rPr>
          <w:sz w:val="22"/>
          <w:szCs w:val="22"/>
        </w:rPr>
      </w:pPr>
      <w:r w:rsidRPr="0076516D">
        <w:rPr>
          <w:sz w:val="22"/>
          <w:szCs w:val="22"/>
        </w:rPr>
        <w:t xml:space="preserve">This letter confirms that </w:t>
      </w:r>
      <w:r w:rsidRPr="0076516D">
        <w:rPr>
          <w:b/>
          <w:bCs/>
          <w:sz w:val="22"/>
          <w:szCs w:val="22"/>
        </w:rPr>
        <w:t>[Student Full Name]</w:t>
      </w:r>
      <w:r w:rsidRPr="0076516D">
        <w:rPr>
          <w:sz w:val="22"/>
          <w:szCs w:val="22"/>
        </w:rPr>
        <w:t>,</w:t>
      </w:r>
      <w:r w:rsidR="00F25A3A" w:rsidRPr="0076516D">
        <w:rPr>
          <w:sz w:val="22"/>
          <w:szCs w:val="22"/>
        </w:rPr>
        <w:t xml:space="preserve"> born on</w:t>
      </w:r>
      <w:r w:rsidRPr="0076516D">
        <w:rPr>
          <w:sz w:val="22"/>
          <w:szCs w:val="22"/>
        </w:rPr>
        <w:t xml:space="preserve"> </w:t>
      </w:r>
      <w:r w:rsidRPr="0076516D">
        <w:rPr>
          <w:b/>
          <w:bCs/>
          <w:sz w:val="22"/>
          <w:szCs w:val="22"/>
        </w:rPr>
        <w:t>[DOB]</w:t>
      </w:r>
      <w:r w:rsidRPr="0076516D">
        <w:rPr>
          <w:sz w:val="22"/>
          <w:szCs w:val="22"/>
        </w:rPr>
        <w:t xml:space="preserve">, </w:t>
      </w:r>
      <w:r w:rsidRPr="0076516D">
        <w:rPr>
          <w:b/>
          <w:bCs/>
          <w:sz w:val="22"/>
          <w:szCs w:val="22"/>
        </w:rPr>
        <w:t>[USask Student Number]</w:t>
      </w:r>
      <w:r w:rsidRPr="0076516D">
        <w:rPr>
          <w:sz w:val="22"/>
          <w:szCs w:val="22"/>
        </w:rPr>
        <w:t xml:space="preserve">, has been </w:t>
      </w:r>
      <w:r w:rsidRPr="0076516D">
        <w:rPr>
          <w:b/>
          <w:bCs/>
          <w:sz w:val="22"/>
          <w:szCs w:val="22"/>
        </w:rPr>
        <w:t>[admitted to / is currently enrolled in]</w:t>
      </w:r>
      <w:r w:rsidRPr="0076516D">
        <w:rPr>
          <w:sz w:val="22"/>
          <w:szCs w:val="22"/>
        </w:rPr>
        <w:t xml:space="preserve"> the </w:t>
      </w:r>
      <w:r w:rsidRPr="0076516D">
        <w:rPr>
          <w:b/>
          <w:bCs/>
          <w:sz w:val="22"/>
          <w:szCs w:val="22"/>
        </w:rPr>
        <w:t>[program name, level]</w:t>
      </w:r>
      <w:r w:rsidRPr="0076516D">
        <w:rPr>
          <w:sz w:val="22"/>
          <w:szCs w:val="22"/>
        </w:rPr>
        <w:t xml:space="preserve"> at the University of Saskatchewan (USask), DLI # O19425660421. </w:t>
      </w:r>
    </w:p>
    <w:p w14:paraId="5A55B12D" w14:textId="0356FA0A" w:rsidR="00185A22" w:rsidRPr="0076516D" w:rsidRDefault="00185A22" w:rsidP="00185A22">
      <w:pPr>
        <w:rPr>
          <w:b/>
          <w:bCs/>
          <w:sz w:val="22"/>
          <w:szCs w:val="22"/>
        </w:rPr>
      </w:pPr>
      <w:r w:rsidRPr="0076516D">
        <w:rPr>
          <w:b/>
          <w:bCs/>
          <w:sz w:val="22"/>
          <w:szCs w:val="22"/>
        </w:rPr>
        <w:t>Academic Status</w:t>
      </w:r>
    </w:p>
    <w:p w14:paraId="247AEDCE" w14:textId="77777777" w:rsidR="00185A22" w:rsidRPr="0076516D" w:rsidRDefault="00185A22" w:rsidP="00185A22">
      <w:pPr>
        <w:numPr>
          <w:ilvl w:val="0"/>
          <w:numId w:val="1"/>
        </w:numPr>
        <w:rPr>
          <w:sz w:val="22"/>
          <w:szCs w:val="22"/>
        </w:rPr>
      </w:pPr>
      <w:r w:rsidRPr="0076516D">
        <w:rPr>
          <w:sz w:val="22"/>
          <w:szCs w:val="22"/>
        </w:rPr>
        <w:t xml:space="preserve">Current academic status: </w:t>
      </w:r>
      <w:r w:rsidRPr="0076516D">
        <w:rPr>
          <w:b/>
          <w:bCs/>
          <w:sz w:val="22"/>
          <w:szCs w:val="22"/>
        </w:rPr>
        <w:t>[Registered / Eligible to register]</w:t>
      </w:r>
    </w:p>
    <w:p w14:paraId="1B01C53D" w14:textId="2AFCFECE" w:rsidR="00185A22" w:rsidRPr="0076516D" w:rsidRDefault="00185A22" w:rsidP="00185A22">
      <w:pPr>
        <w:numPr>
          <w:ilvl w:val="0"/>
          <w:numId w:val="1"/>
        </w:numPr>
        <w:rPr>
          <w:sz w:val="22"/>
          <w:szCs w:val="22"/>
        </w:rPr>
      </w:pPr>
      <w:r w:rsidRPr="0076516D">
        <w:rPr>
          <w:sz w:val="22"/>
          <w:szCs w:val="22"/>
        </w:rPr>
        <w:t xml:space="preserve">Program start date: </w:t>
      </w:r>
      <w:r w:rsidR="00F25A3A" w:rsidRPr="0076516D">
        <w:rPr>
          <w:b/>
          <w:bCs/>
          <w:sz w:val="22"/>
          <w:szCs w:val="22"/>
        </w:rPr>
        <w:t>X date</w:t>
      </w:r>
    </w:p>
    <w:p w14:paraId="2DF880FD" w14:textId="274189FC" w:rsidR="00185A22" w:rsidRPr="0076516D" w:rsidRDefault="00185A22" w:rsidP="00185A22">
      <w:pPr>
        <w:numPr>
          <w:ilvl w:val="0"/>
          <w:numId w:val="1"/>
        </w:numPr>
        <w:rPr>
          <w:sz w:val="22"/>
          <w:szCs w:val="22"/>
        </w:rPr>
      </w:pPr>
      <w:r w:rsidRPr="0076516D">
        <w:rPr>
          <w:sz w:val="22"/>
          <w:szCs w:val="22"/>
        </w:rPr>
        <w:t xml:space="preserve">Anticipated completion date: </w:t>
      </w:r>
      <w:r w:rsidRPr="0076516D">
        <w:rPr>
          <w:rFonts w:eastAsia="Calibri"/>
          <w:color w:val="000000"/>
          <w:sz w:val="22"/>
          <w:szCs w:val="22"/>
        </w:rPr>
        <w:t xml:space="preserve">Students have </w:t>
      </w:r>
      <w:r w:rsidRPr="0076516D">
        <w:rPr>
          <w:rFonts w:eastAsia="Calibri"/>
          <w:color w:val="000000" w:themeColor="text1"/>
          <w:sz w:val="22"/>
          <w:szCs w:val="22"/>
          <w:highlight w:val="yellow"/>
        </w:rPr>
        <w:t>6 years to complete a PhD program/ 4 years to complete a master’s program</w:t>
      </w:r>
      <w:r w:rsidRPr="0076516D">
        <w:rPr>
          <w:rFonts w:eastAsia="Calibri"/>
          <w:color w:val="FF0000"/>
          <w:sz w:val="22"/>
          <w:szCs w:val="22"/>
        </w:rPr>
        <w:t xml:space="preserve"> </w:t>
      </w:r>
      <w:r w:rsidRPr="0076516D">
        <w:rPr>
          <w:rFonts w:eastAsia="Calibri"/>
          <w:color w:val="000000"/>
          <w:sz w:val="22"/>
          <w:szCs w:val="22"/>
        </w:rPr>
        <w:t>before they are required to apply for an extension to their studies.</w:t>
      </w:r>
    </w:p>
    <w:p w14:paraId="7997FB1B" w14:textId="2B7CE947" w:rsidR="00185A22" w:rsidRPr="0076516D" w:rsidRDefault="00185A22" w:rsidP="00185A22">
      <w:pPr>
        <w:spacing w:after="0" w:line="300" w:lineRule="atLeast"/>
        <w:rPr>
          <w:rFonts w:eastAsia="Times New Roman" w:cs="Segoe UI"/>
          <w:b/>
          <w:bCs/>
          <w:kern w:val="0"/>
          <w:sz w:val="22"/>
          <w:szCs w:val="22"/>
          <w14:ligatures w14:val="none"/>
        </w:rPr>
      </w:pPr>
      <w:r w:rsidRPr="0076516D">
        <w:rPr>
          <w:rFonts w:eastAsia="Times New Roman" w:cs="Segoe UI"/>
          <w:b/>
          <w:bCs/>
          <w:kern w:val="0"/>
          <w:sz w:val="22"/>
          <w:szCs w:val="22"/>
          <w14:ligatures w14:val="none"/>
        </w:rPr>
        <w:t>Purpose of This Letter</w:t>
      </w:r>
      <w:r w:rsidR="00F25A3A" w:rsidRPr="0076516D">
        <w:rPr>
          <w:rFonts w:eastAsia="Times New Roman" w:cs="Segoe UI"/>
          <w:b/>
          <w:bCs/>
          <w:kern w:val="0"/>
          <w:sz w:val="22"/>
          <w:szCs w:val="22"/>
          <w14:ligatures w14:val="none"/>
        </w:rPr>
        <w:t>:</w:t>
      </w:r>
      <w:r w:rsidRPr="0076516D">
        <w:rPr>
          <w:rFonts w:eastAsia="Times New Roman" w:cs="Segoe UI"/>
          <w:b/>
          <w:bCs/>
          <w:kern w:val="0"/>
          <w:sz w:val="22"/>
          <w:szCs w:val="22"/>
          <w14:ligatures w14:val="none"/>
        </w:rPr>
        <w:t xml:space="preserve"> </w:t>
      </w:r>
      <w:r w:rsidRPr="00CA2D8D">
        <w:rPr>
          <w:rFonts w:eastAsia="Times New Roman" w:cs="Segoe UI"/>
          <w:b/>
          <w:bCs/>
          <w:kern w:val="0"/>
          <w:sz w:val="22"/>
          <w:szCs w:val="22"/>
          <w:highlight w:val="yellow"/>
          <w14:ligatures w14:val="none"/>
        </w:rPr>
        <w:t>(select</w:t>
      </w:r>
      <w:r w:rsidR="00F25A3A" w:rsidRPr="00CA2D8D">
        <w:rPr>
          <w:rFonts w:eastAsia="Times New Roman" w:cs="Segoe UI"/>
          <w:b/>
          <w:bCs/>
          <w:kern w:val="0"/>
          <w:sz w:val="22"/>
          <w:szCs w:val="22"/>
          <w:highlight w:val="yellow"/>
          <w14:ligatures w14:val="none"/>
        </w:rPr>
        <w:t xml:space="preserve"> option</w:t>
      </w:r>
      <w:r w:rsidR="00CA2D8D" w:rsidRPr="00CA2D8D">
        <w:rPr>
          <w:rFonts w:eastAsia="Times New Roman" w:cs="Segoe UI"/>
          <w:b/>
          <w:bCs/>
          <w:kern w:val="0"/>
          <w:sz w:val="22"/>
          <w:szCs w:val="22"/>
          <w:highlight w:val="yellow"/>
          <w14:ligatures w14:val="none"/>
        </w:rPr>
        <w:t>(s)</w:t>
      </w:r>
      <w:r w:rsidRPr="00CA2D8D">
        <w:rPr>
          <w:rFonts w:eastAsia="Times New Roman" w:cs="Segoe UI"/>
          <w:b/>
          <w:bCs/>
          <w:kern w:val="0"/>
          <w:sz w:val="22"/>
          <w:szCs w:val="22"/>
          <w:highlight w:val="yellow"/>
          <w14:ligatures w14:val="none"/>
        </w:rPr>
        <w:t xml:space="preserve"> as applicable</w:t>
      </w:r>
      <w:r w:rsidR="00CA2D8D" w:rsidRPr="00CA2D8D">
        <w:rPr>
          <w:rFonts w:eastAsia="Times New Roman" w:cs="Segoe UI"/>
          <w:b/>
          <w:bCs/>
          <w:kern w:val="0"/>
          <w:sz w:val="22"/>
          <w:szCs w:val="22"/>
          <w:highlight w:val="yellow"/>
          <w14:ligatures w14:val="none"/>
        </w:rPr>
        <w:t xml:space="preserve"> and delete extra sections</w:t>
      </w:r>
      <w:r w:rsidRPr="00CA2D8D">
        <w:rPr>
          <w:rFonts w:eastAsia="Times New Roman" w:cs="Segoe UI"/>
          <w:b/>
          <w:bCs/>
          <w:kern w:val="0"/>
          <w:sz w:val="22"/>
          <w:szCs w:val="22"/>
          <w:highlight w:val="yellow"/>
          <w14:ligatures w14:val="none"/>
        </w:rPr>
        <w:t>)</w:t>
      </w:r>
    </w:p>
    <w:p w14:paraId="47902F51" w14:textId="3C656B39" w:rsidR="00F25A3A" w:rsidRPr="0076516D" w:rsidRDefault="00F25A3A" w:rsidP="00F25A3A">
      <w:pPr>
        <w:spacing w:after="0" w:line="300" w:lineRule="atLeast"/>
        <w:rPr>
          <w:rFonts w:eastAsia="Times New Roman" w:cs="Segoe UI"/>
          <w:b/>
          <w:bCs/>
          <w:kern w:val="0"/>
          <w:sz w:val="22"/>
          <w:szCs w:val="22"/>
          <w14:ligatures w14:val="none"/>
        </w:rPr>
      </w:pPr>
    </w:p>
    <w:p w14:paraId="3786286F" w14:textId="77777777" w:rsidR="00F25A3A" w:rsidRPr="00CA2D8D" w:rsidRDefault="00F25A3A" w:rsidP="00F25A3A">
      <w:pPr>
        <w:pStyle w:val="ListParagraph"/>
        <w:numPr>
          <w:ilvl w:val="0"/>
          <w:numId w:val="7"/>
        </w:numPr>
        <w:spacing w:after="0" w:line="300" w:lineRule="atLeast"/>
        <w:rPr>
          <w:rFonts w:eastAsia="Times New Roman" w:cs="Segoe UI"/>
          <w:b/>
          <w:bCs/>
          <w:kern w:val="0"/>
          <w:sz w:val="22"/>
          <w:szCs w:val="22"/>
          <w:highlight w:val="yellow"/>
          <w14:ligatures w14:val="none"/>
        </w:rPr>
      </w:pPr>
      <w:r w:rsidRPr="00CA2D8D">
        <w:rPr>
          <w:rFonts w:eastAsia="Times New Roman" w:cs="Segoe UI"/>
          <w:b/>
          <w:bCs/>
          <w:kern w:val="0"/>
          <w:sz w:val="22"/>
          <w:szCs w:val="22"/>
          <w:highlight w:val="yellow"/>
          <w14:ligatures w14:val="none"/>
        </w:rPr>
        <w:t>Study Permit Extension</w:t>
      </w:r>
    </w:p>
    <w:p w14:paraId="4D6430B2" w14:textId="4200E60C" w:rsidR="00F25A3A" w:rsidRPr="00CA2D8D" w:rsidRDefault="00F25A3A" w:rsidP="00F25A3A">
      <w:pPr>
        <w:spacing w:after="0" w:line="300" w:lineRule="atLeast"/>
        <w:rPr>
          <w:rFonts w:eastAsia="Times New Roman" w:cs="Segoe UI"/>
          <w:kern w:val="0"/>
          <w:sz w:val="22"/>
          <w:szCs w:val="22"/>
          <w14:ligatures w14:val="none"/>
        </w:rPr>
      </w:pPr>
      <w:r w:rsidRPr="00CA2D8D">
        <w:rPr>
          <w:rFonts w:eastAsia="Times New Roman" w:cs="Segoe UI"/>
          <w:kern w:val="0"/>
          <w:sz w:val="22"/>
          <w:szCs w:val="22"/>
          <w14:ligatures w14:val="none"/>
        </w:rPr>
        <w:t>USask confirms:</w:t>
      </w:r>
    </w:p>
    <w:p w14:paraId="17ACF66E" w14:textId="45F643C7" w:rsidR="00F25A3A" w:rsidRPr="00CA2D8D" w:rsidRDefault="00F25A3A" w:rsidP="00F25A3A">
      <w:pPr>
        <w:numPr>
          <w:ilvl w:val="0"/>
          <w:numId w:val="8"/>
        </w:numPr>
        <w:tabs>
          <w:tab w:val="clear" w:pos="1080"/>
        </w:tabs>
        <w:spacing w:after="0" w:line="300" w:lineRule="atLeast"/>
        <w:rPr>
          <w:rFonts w:eastAsia="Times New Roman" w:cs="Segoe UI"/>
          <w:kern w:val="0"/>
          <w:sz w:val="22"/>
          <w:szCs w:val="22"/>
          <w14:ligatures w14:val="none"/>
        </w:rPr>
      </w:pPr>
      <w:r w:rsidRPr="00CA2D8D">
        <w:rPr>
          <w:rFonts w:eastAsia="Times New Roman" w:cs="Segoe UI"/>
          <w:kern w:val="0"/>
          <w:sz w:val="22"/>
          <w:szCs w:val="22"/>
          <w14:ligatures w14:val="none"/>
        </w:rPr>
        <w:t>The above student is actively pursuing studies.</w:t>
      </w:r>
    </w:p>
    <w:p w14:paraId="6176A4AA" w14:textId="60778344" w:rsidR="00F25A3A" w:rsidRPr="00CA2D8D" w:rsidRDefault="00F25A3A" w:rsidP="00F25A3A">
      <w:pPr>
        <w:numPr>
          <w:ilvl w:val="0"/>
          <w:numId w:val="8"/>
        </w:numPr>
        <w:tabs>
          <w:tab w:val="clear" w:pos="1080"/>
        </w:tabs>
        <w:spacing w:after="0" w:line="300" w:lineRule="atLeast"/>
        <w:rPr>
          <w:rFonts w:eastAsia="Times New Roman" w:cs="Segoe UI"/>
          <w:kern w:val="0"/>
          <w:sz w:val="22"/>
          <w:szCs w:val="22"/>
          <w14:ligatures w14:val="none"/>
        </w:rPr>
      </w:pPr>
      <w:r w:rsidRPr="00CA2D8D">
        <w:rPr>
          <w:rFonts w:eastAsia="Times New Roman" w:cs="Segoe UI"/>
          <w:kern w:val="0"/>
          <w:sz w:val="22"/>
          <w:szCs w:val="22"/>
          <w14:ligatures w14:val="none"/>
        </w:rPr>
        <w:t>The above student remains in good academic standing and is eligible to continue studying and registering in their program.</w:t>
      </w:r>
    </w:p>
    <w:p w14:paraId="5D8F67A4" w14:textId="5098C444" w:rsidR="00F25A3A" w:rsidRPr="00CA2D8D" w:rsidRDefault="00F25A3A" w:rsidP="0076516D">
      <w:pPr>
        <w:numPr>
          <w:ilvl w:val="0"/>
          <w:numId w:val="8"/>
        </w:numPr>
        <w:tabs>
          <w:tab w:val="clear" w:pos="1080"/>
        </w:tabs>
        <w:spacing w:after="0" w:line="300" w:lineRule="atLeast"/>
        <w:rPr>
          <w:rFonts w:eastAsia="Times New Roman" w:cs="Segoe UI"/>
          <w:kern w:val="0"/>
          <w:sz w:val="22"/>
          <w:szCs w:val="22"/>
          <w14:ligatures w14:val="none"/>
        </w:rPr>
      </w:pPr>
      <w:r w:rsidRPr="00CA2D8D">
        <w:rPr>
          <w:rFonts w:eastAsia="Times New Roman" w:cs="Segoe UI"/>
          <w:kern w:val="0"/>
          <w:sz w:val="22"/>
          <w:szCs w:val="22"/>
          <w14:ligatures w14:val="none"/>
        </w:rPr>
        <w:t>The program information provided above is accurate.</w:t>
      </w:r>
    </w:p>
    <w:p w14:paraId="1A42B513" w14:textId="4E336054" w:rsidR="00185A22" w:rsidRPr="00346C60" w:rsidRDefault="00185A22" w:rsidP="00185A22">
      <w:pPr>
        <w:spacing w:after="0" w:line="300" w:lineRule="atLeast"/>
        <w:rPr>
          <w:rFonts w:eastAsia="Times New Roman" w:cs="Segoe UI"/>
          <w:b/>
          <w:bCs/>
          <w:kern w:val="0"/>
          <w:sz w:val="22"/>
          <w:szCs w:val="22"/>
          <w:highlight w:val="cyan"/>
          <w14:ligatures w14:val="none"/>
        </w:rPr>
      </w:pPr>
    </w:p>
    <w:p w14:paraId="2EE39C96" w14:textId="6B6A8EEB" w:rsidR="00185A22" w:rsidRPr="00CA2D8D" w:rsidRDefault="00185A22" w:rsidP="00F25A3A">
      <w:pPr>
        <w:pStyle w:val="ListParagraph"/>
        <w:numPr>
          <w:ilvl w:val="0"/>
          <w:numId w:val="7"/>
        </w:numPr>
        <w:spacing w:after="0" w:line="300" w:lineRule="atLeast"/>
        <w:rPr>
          <w:rFonts w:eastAsia="Times New Roman" w:cs="Segoe UI"/>
          <w:b/>
          <w:bCs/>
          <w:kern w:val="0"/>
          <w:sz w:val="22"/>
          <w:szCs w:val="22"/>
          <w:highlight w:val="yellow"/>
          <w14:ligatures w14:val="none"/>
        </w:rPr>
      </w:pPr>
      <w:r w:rsidRPr="00CA2D8D">
        <w:rPr>
          <w:rFonts w:eastAsia="Times New Roman" w:cs="Segoe UI"/>
          <w:b/>
          <w:bCs/>
          <w:kern w:val="0"/>
          <w:sz w:val="22"/>
          <w:szCs w:val="22"/>
          <w:highlight w:val="yellow"/>
          <w14:ligatures w14:val="none"/>
        </w:rPr>
        <w:t xml:space="preserve">Study Permit </w:t>
      </w:r>
      <w:r w:rsidR="00F25A3A" w:rsidRPr="00CA2D8D">
        <w:rPr>
          <w:rFonts w:eastAsia="Times New Roman" w:cs="Segoe UI"/>
          <w:b/>
          <w:bCs/>
          <w:kern w:val="0"/>
          <w:sz w:val="22"/>
          <w:szCs w:val="22"/>
          <w:highlight w:val="yellow"/>
          <w14:ligatures w14:val="none"/>
        </w:rPr>
        <w:t>R</w:t>
      </w:r>
      <w:r w:rsidRPr="00CA2D8D">
        <w:rPr>
          <w:rFonts w:eastAsia="Times New Roman" w:cs="Segoe UI"/>
          <w:b/>
          <w:bCs/>
          <w:kern w:val="0"/>
          <w:sz w:val="22"/>
          <w:szCs w:val="22"/>
          <w:highlight w:val="yellow"/>
          <w14:ligatures w14:val="none"/>
        </w:rPr>
        <w:t>efusal</w:t>
      </w:r>
    </w:p>
    <w:p w14:paraId="29CB7D4F" w14:textId="29283A76" w:rsidR="00185A22" w:rsidRPr="00CA2D8D" w:rsidRDefault="00185A22" w:rsidP="00F25A3A">
      <w:pPr>
        <w:spacing w:before="100" w:beforeAutospacing="1" w:after="100" w:afterAutospacing="1" w:line="300" w:lineRule="atLeast"/>
        <w:rPr>
          <w:rFonts w:eastAsia="Times New Roman" w:cs="Segoe UI"/>
          <w:kern w:val="0"/>
          <w:sz w:val="22"/>
          <w:szCs w:val="22"/>
          <w14:ligatures w14:val="none"/>
        </w:rPr>
      </w:pPr>
      <w:r w:rsidRPr="00CA2D8D">
        <w:rPr>
          <w:rFonts w:eastAsia="Times New Roman" w:cs="Segoe UI"/>
          <w:kern w:val="0"/>
          <w:sz w:val="22"/>
          <w:szCs w:val="22"/>
          <w14:ligatures w14:val="none"/>
        </w:rPr>
        <w:t>USask has been informed that the student’s study permit application submitted to IRCC was refused. To support the student’s study permit reapplication, USask confirms that the student remains admitted to their program and intends to resume or begin studies upon approval of a study permit.</w:t>
      </w:r>
      <w:r w:rsidR="00901B92" w:rsidRPr="00CA2D8D">
        <w:rPr>
          <w:rFonts w:eastAsia="Times New Roman" w:cs="Segoe UI"/>
          <w:kern w:val="0"/>
          <w:sz w:val="22"/>
          <w:szCs w:val="22"/>
          <w14:ligatures w14:val="none"/>
        </w:rPr>
        <w:t xml:space="preserve"> We</w:t>
      </w:r>
      <w:r w:rsidR="00901B92" w:rsidRPr="00CA2D8D">
        <w:rPr>
          <w:sz w:val="22"/>
          <w:szCs w:val="22"/>
        </w:rPr>
        <w:t xml:space="preserve"> kindly request processing of their application without further delay.</w:t>
      </w:r>
    </w:p>
    <w:p w14:paraId="1ED80C66" w14:textId="41A3B7E4" w:rsidR="00185A22" w:rsidRPr="00CA2D8D" w:rsidRDefault="00185A22" w:rsidP="00F25A3A">
      <w:pPr>
        <w:pStyle w:val="ListParagraph"/>
        <w:numPr>
          <w:ilvl w:val="0"/>
          <w:numId w:val="7"/>
        </w:numPr>
        <w:rPr>
          <w:b/>
          <w:bCs/>
          <w:sz w:val="22"/>
          <w:szCs w:val="22"/>
          <w:highlight w:val="yellow"/>
        </w:rPr>
      </w:pPr>
      <w:r w:rsidRPr="00CA2D8D">
        <w:rPr>
          <w:b/>
          <w:bCs/>
          <w:sz w:val="22"/>
          <w:szCs w:val="22"/>
          <w:highlight w:val="yellow"/>
        </w:rPr>
        <w:t>Study Permit Application Cancellation due to LOA Verification</w:t>
      </w:r>
    </w:p>
    <w:p w14:paraId="61606A5D" w14:textId="58329FC5" w:rsidR="00185A22" w:rsidRPr="00CA2D8D" w:rsidRDefault="00185A22" w:rsidP="00185A22">
      <w:pPr>
        <w:rPr>
          <w:sz w:val="22"/>
          <w:szCs w:val="22"/>
        </w:rPr>
      </w:pPr>
      <w:r w:rsidRPr="00CA2D8D">
        <w:rPr>
          <w:sz w:val="22"/>
          <w:szCs w:val="22"/>
        </w:rPr>
        <w:t xml:space="preserve">USask understands that the student’s </w:t>
      </w:r>
      <w:r w:rsidR="00F25A3A" w:rsidRPr="00CA2D8D">
        <w:rPr>
          <w:sz w:val="22"/>
          <w:szCs w:val="22"/>
        </w:rPr>
        <w:t xml:space="preserve">study permit </w:t>
      </w:r>
      <w:r w:rsidRPr="00CA2D8D">
        <w:rPr>
          <w:sz w:val="22"/>
          <w:szCs w:val="22"/>
        </w:rPr>
        <w:t>application was cancelled due to IRCC not being able to verify the Letter of Acceptance</w:t>
      </w:r>
      <w:r w:rsidR="00F25A3A" w:rsidRPr="00CA2D8D">
        <w:rPr>
          <w:sz w:val="22"/>
          <w:szCs w:val="22"/>
        </w:rPr>
        <w:t xml:space="preserve"> (LOA)</w:t>
      </w:r>
      <w:r w:rsidRPr="00CA2D8D">
        <w:rPr>
          <w:sz w:val="22"/>
          <w:szCs w:val="22"/>
        </w:rPr>
        <w:t xml:space="preserve">. We confirm that the student’s LOA is authentic, issued by USask, and the admission remains valid. We confirm that USask verified the student’s LOA on </w:t>
      </w:r>
      <w:r w:rsidRPr="00CA2D8D">
        <w:rPr>
          <w:b/>
          <w:bCs/>
          <w:sz w:val="22"/>
          <w:szCs w:val="22"/>
        </w:rPr>
        <w:t>x date</w:t>
      </w:r>
      <w:r w:rsidRPr="00CA2D8D">
        <w:rPr>
          <w:sz w:val="22"/>
          <w:szCs w:val="22"/>
        </w:rPr>
        <w:t xml:space="preserve">. </w:t>
      </w:r>
      <w:r w:rsidR="00901B92" w:rsidRPr="00CA2D8D">
        <w:rPr>
          <w:rFonts w:eastAsia="Times New Roman" w:cs="Segoe UI"/>
          <w:kern w:val="0"/>
          <w:sz w:val="22"/>
          <w:szCs w:val="22"/>
          <w14:ligatures w14:val="none"/>
        </w:rPr>
        <w:t>We</w:t>
      </w:r>
      <w:r w:rsidR="00901B92" w:rsidRPr="00CA2D8D">
        <w:rPr>
          <w:sz w:val="22"/>
          <w:szCs w:val="22"/>
        </w:rPr>
        <w:t xml:space="preserve"> kindly request processing of their application without further delay.</w:t>
      </w:r>
    </w:p>
    <w:p w14:paraId="6F9F4E3B" w14:textId="182DB375" w:rsidR="00185A22" w:rsidRPr="00CA2D8D" w:rsidRDefault="00185A22" w:rsidP="00F25A3A">
      <w:pPr>
        <w:pStyle w:val="ListParagraph"/>
        <w:numPr>
          <w:ilvl w:val="0"/>
          <w:numId w:val="7"/>
        </w:numPr>
        <w:spacing w:before="100" w:beforeAutospacing="1" w:after="100" w:afterAutospacing="1" w:line="300" w:lineRule="atLeast"/>
        <w:rPr>
          <w:rFonts w:eastAsia="Times New Roman" w:cs="Segoe UI"/>
          <w:b/>
          <w:bCs/>
          <w:kern w:val="0"/>
          <w:sz w:val="22"/>
          <w:szCs w:val="22"/>
          <w:highlight w:val="yellow"/>
          <w14:ligatures w14:val="none"/>
        </w:rPr>
      </w:pPr>
      <w:r w:rsidRPr="00CA2D8D">
        <w:rPr>
          <w:rFonts w:eastAsia="Times New Roman" w:cs="Segoe UI"/>
          <w:b/>
          <w:bCs/>
          <w:kern w:val="0"/>
          <w:sz w:val="22"/>
          <w:szCs w:val="22"/>
          <w:highlight w:val="yellow"/>
          <w14:ligatures w14:val="none"/>
        </w:rPr>
        <w:t>Study Permit Application Delays</w:t>
      </w:r>
    </w:p>
    <w:p w14:paraId="2E23D6D2" w14:textId="41A11F6F" w:rsidR="00185A22" w:rsidRPr="0076516D" w:rsidRDefault="00185A22" w:rsidP="00F25A3A">
      <w:pPr>
        <w:spacing w:before="100" w:beforeAutospacing="1" w:after="100" w:afterAutospacing="1" w:line="300" w:lineRule="atLeast"/>
        <w:rPr>
          <w:rFonts w:eastAsia="Times New Roman" w:cs="Segoe UI"/>
          <w:kern w:val="0"/>
          <w:sz w:val="22"/>
          <w:szCs w:val="22"/>
          <w14:ligatures w14:val="none"/>
        </w:rPr>
      </w:pPr>
      <w:r w:rsidRPr="00CA2D8D">
        <w:rPr>
          <w:rFonts w:eastAsia="Times New Roman" w:cs="Segoe UI"/>
          <w:kern w:val="0"/>
          <w:sz w:val="22"/>
          <w:szCs w:val="22"/>
          <w14:ligatures w14:val="none"/>
        </w:rPr>
        <w:lastRenderedPageBreak/>
        <w:t xml:space="preserve">USask is aware that the student’s </w:t>
      </w:r>
      <w:r w:rsidR="00985CEA" w:rsidRPr="00CA2D8D">
        <w:rPr>
          <w:rFonts w:eastAsia="Times New Roman" w:cs="Segoe UI"/>
          <w:kern w:val="0"/>
          <w:sz w:val="22"/>
          <w:szCs w:val="22"/>
          <w14:ligatures w14:val="none"/>
        </w:rPr>
        <w:t xml:space="preserve">study permit </w:t>
      </w:r>
      <w:r w:rsidRPr="00CA2D8D">
        <w:rPr>
          <w:rFonts w:eastAsia="Times New Roman" w:cs="Segoe UI"/>
          <w:kern w:val="0"/>
          <w:sz w:val="22"/>
          <w:szCs w:val="22"/>
          <w14:ligatures w14:val="none"/>
        </w:rPr>
        <w:t xml:space="preserve">application has experienced processing delays. </w:t>
      </w:r>
      <w:r w:rsidR="00F25A3A" w:rsidRPr="00CA2D8D">
        <w:rPr>
          <w:rFonts w:eastAsia="Times New Roman" w:cs="Segoe UI"/>
          <w:kern w:val="0"/>
          <w:sz w:val="22"/>
          <w:szCs w:val="22"/>
          <w14:ligatures w14:val="none"/>
        </w:rPr>
        <w:t>We</w:t>
      </w:r>
      <w:r w:rsidRPr="00CA2D8D">
        <w:rPr>
          <w:rFonts w:eastAsia="Times New Roman" w:cs="Segoe UI"/>
          <w:kern w:val="0"/>
          <w:sz w:val="22"/>
          <w:szCs w:val="22"/>
          <w14:ligatures w14:val="none"/>
        </w:rPr>
        <w:t xml:space="preserve"> confirm</w:t>
      </w:r>
      <w:r w:rsidR="00F25A3A" w:rsidRPr="00CA2D8D">
        <w:rPr>
          <w:rFonts w:eastAsia="Times New Roman" w:cs="Segoe UI"/>
          <w:kern w:val="0"/>
          <w:sz w:val="22"/>
          <w:szCs w:val="22"/>
          <w14:ligatures w14:val="none"/>
        </w:rPr>
        <w:t xml:space="preserve"> that the </w:t>
      </w:r>
      <w:proofErr w:type="gramStart"/>
      <w:r w:rsidRPr="00CA2D8D">
        <w:rPr>
          <w:rFonts w:eastAsia="Times New Roman" w:cs="Segoe UI"/>
          <w:kern w:val="0"/>
          <w:sz w:val="22"/>
          <w:szCs w:val="22"/>
          <w14:ligatures w14:val="none"/>
        </w:rPr>
        <w:t>student’s</w:t>
      </w:r>
      <w:proofErr w:type="gramEnd"/>
      <w:r w:rsidRPr="00CA2D8D">
        <w:rPr>
          <w:rFonts w:eastAsia="Times New Roman" w:cs="Segoe UI"/>
          <w:kern w:val="0"/>
          <w:sz w:val="22"/>
          <w:szCs w:val="22"/>
          <w14:ligatures w14:val="none"/>
        </w:rPr>
        <w:t xml:space="preserve"> </w:t>
      </w:r>
      <w:r w:rsidR="00985CEA" w:rsidRPr="00CA2D8D">
        <w:rPr>
          <w:rFonts w:eastAsia="Times New Roman" w:cs="Segoe UI"/>
          <w:kern w:val="0"/>
          <w:sz w:val="22"/>
          <w:szCs w:val="22"/>
          <w14:ligatures w14:val="none"/>
        </w:rPr>
        <w:t xml:space="preserve">USask </w:t>
      </w:r>
      <w:r w:rsidRPr="00CA2D8D">
        <w:rPr>
          <w:rFonts w:eastAsia="Times New Roman" w:cs="Segoe UI"/>
          <w:kern w:val="0"/>
          <w:sz w:val="22"/>
          <w:szCs w:val="22"/>
          <w14:ligatures w14:val="none"/>
        </w:rPr>
        <w:t>admission remain</w:t>
      </w:r>
      <w:r w:rsidR="00F25A3A" w:rsidRPr="00CA2D8D">
        <w:rPr>
          <w:rFonts w:eastAsia="Times New Roman" w:cs="Segoe UI"/>
          <w:kern w:val="0"/>
          <w:sz w:val="22"/>
          <w:szCs w:val="22"/>
          <w14:ligatures w14:val="none"/>
        </w:rPr>
        <w:t>s</w:t>
      </w:r>
      <w:r w:rsidRPr="00CA2D8D">
        <w:rPr>
          <w:rFonts w:eastAsia="Times New Roman" w:cs="Segoe UI"/>
          <w:kern w:val="0"/>
          <w:sz w:val="22"/>
          <w:szCs w:val="22"/>
          <w14:ligatures w14:val="none"/>
        </w:rPr>
        <w:t xml:space="preserve"> valid, and they are expected to begin or continue studies upon the study permit issuance. </w:t>
      </w:r>
      <w:r w:rsidR="00901B92" w:rsidRPr="00CA2D8D">
        <w:rPr>
          <w:rFonts w:eastAsia="Times New Roman" w:cs="Segoe UI"/>
          <w:kern w:val="0"/>
          <w:sz w:val="22"/>
          <w:szCs w:val="22"/>
          <w14:ligatures w14:val="none"/>
        </w:rPr>
        <w:t>We</w:t>
      </w:r>
      <w:r w:rsidR="00901B92" w:rsidRPr="00CA2D8D">
        <w:rPr>
          <w:sz w:val="22"/>
          <w:szCs w:val="22"/>
        </w:rPr>
        <w:t xml:space="preserve"> kindly request processing of their application without further delay.</w:t>
      </w:r>
    </w:p>
    <w:p w14:paraId="1F6A35FB" w14:textId="77777777" w:rsidR="00F25A3A" w:rsidRPr="0076516D" w:rsidRDefault="00F25A3A" w:rsidP="00F25A3A">
      <w:pPr>
        <w:spacing w:before="266" w:line="269" w:lineRule="exact"/>
        <w:ind w:right="72"/>
        <w:textAlignment w:val="baseline"/>
        <w:rPr>
          <w:rFonts w:eastAsia="Calibri"/>
          <w:color w:val="000000"/>
          <w:sz w:val="22"/>
          <w:szCs w:val="22"/>
        </w:rPr>
      </w:pPr>
      <w:r w:rsidRPr="0076516D">
        <w:rPr>
          <w:rFonts w:eastAsia="Calibri"/>
          <w:color w:val="000000"/>
          <w:sz w:val="22"/>
          <w:szCs w:val="22"/>
        </w:rPr>
        <w:t xml:space="preserve">For any inquiries or additional information, please do not hesitate to contact me via phone at </w:t>
      </w:r>
      <w:r w:rsidRPr="0076516D">
        <w:rPr>
          <w:rFonts w:eastAsia="Calibri"/>
          <w:b/>
          <w:bCs/>
          <w:color w:val="000000" w:themeColor="text1"/>
          <w:sz w:val="22"/>
          <w:szCs w:val="22"/>
        </w:rPr>
        <w:t>PHONE NUMBER</w:t>
      </w:r>
      <w:r w:rsidRPr="0076516D">
        <w:rPr>
          <w:rFonts w:eastAsia="Calibri"/>
          <w:color w:val="000000" w:themeColor="text1"/>
          <w:sz w:val="22"/>
          <w:szCs w:val="22"/>
        </w:rPr>
        <w:t xml:space="preserve"> </w:t>
      </w:r>
      <w:r w:rsidRPr="0076516D">
        <w:rPr>
          <w:rFonts w:eastAsia="Calibri"/>
          <w:color w:val="000000"/>
          <w:sz w:val="22"/>
          <w:szCs w:val="22"/>
        </w:rPr>
        <w:t>or email at</w:t>
      </w:r>
      <w:r w:rsidRPr="0076516D">
        <w:rPr>
          <w:rFonts w:eastAsia="Calibri"/>
          <w:color w:val="FF0000"/>
          <w:sz w:val="22"/>
          <w:szCs w:val="22"/>
        </w:rPr>
        <w:t xml:space="preserve"> </w:t>
      </w:r>
      <w:r w:rsidRPr="0076516D">
        <w:rPr>
          <w:rFonts w:eastAsia="Calibri"/>
          <w:b/>
          <w:bCs/>
          <w:color w:val="000000" w:themeColor="text1"/>
          <w:sz w:val="22"/>
          <w:szCs w:val="22"/>
        </w:rPr>
        <w:t>EMAIL ADDRESS</w:t>
      </w:r>
      <w:r w:rsidRPr="0076516D">
        <w:rPr>
          <w:rFonts w:eastAsia="Calibri"/>
          <w:color w:val="FF0000"/>
          <w:sz w:val="22"/>
          <w:szCs w:val="22"/>
        </w:rPr>
        <w:t>.</w:t>
      </w:r>
    </w:p>
    <w:p w14:paraId="772EFC9F" w14:textId="77777777" w:rsidR="00F25A3A" w:rsidRPr="0076516D" w:rsidRDefault="00F25A3A" w:rsidP="00F25A3A">
      <w:pPr>
        <w:spacing w:before="313" w:after="263" w:line="222" w:lineRule="exact"/>
        <w:textAlignment w:val="baseline"/>
        <w:rPr>
          <w:rFonts w:eastAsia="Calibri"/>
          <w:color w:val="000000"/>
          <w:spacing w:val="-1"/>
          <w:sz w:val="22"/>
          <w:szCs w:val="22"/>
        </w:rPr>
      </w:pPr>
      <w:r w:rsidRPr="0076516D">
        <w:rPr>
          <w:rFonts w:eastAsia="Calibri"/>
          <w:color w:val="000000"/>
          <w:spacing w:val="-1"/>
          <w:sz w:val="22"/>
          <w:szCs w:val="22"/>
        </w:rPr>
        <w:t>Sincerely,</w:t>
      </w:r>
    </w:p>
    <w:p w14:paraId="5731B3FB" w14:textId="010D45FA" w:rsidR="00B67458" w:rsidRPr="0076516D" w:rsidRDefault="00CA2D8D">
      <w:pPr>
        <w:rPr>
          <w:sz w:val="22"/>
          <w:szCs w:val="22"/>
        </w:rPr>
      </w:pPr>
      <w:r w:rsidRPr="00CA2D8D">
        <w:rPr>
          <w:sz w:val="22"/>
          <w:szCs w:val="22"/>
          <w:highlight w:val="yellow"/>
        </w:rPr>
        <w:t>[Insert Signature Block]</w:t>
      </w:r>
    </w:p>
    <w:sectPr w:rsidR="00B67458" w:rsidRPr="00765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37E"/>
    <w:multiLevelType w:val="multilevel"/>
    <w:tmpl w:val="0DC491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CF354C4"/>
    <w:multiLevelType w:val="hybridMultilevel"/>
    <w:tmpl w:val="61045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30E9E"/>
    <w:multiLevelType w:val="hybridMultilevel"/>
    <w:tmpl w:val="64929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C3D68"/>
    <w:multiLevelType w:val="hybridMultilevel"/>
    <w:tmpl w:val="7BA02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C20FA"/>
    <w:multiLevelType w:val="multilevel"/>
    <w:tmpl w:val="7F4A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F1750"/>
    <w:multiLevelType w:val="hybridMultilevel"/>
    <w:tmpl w:val="5BFE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46438"/>
    <w:multiLevelType w:val="hybridMultilevel"/>
    <w:tmpl w:val="2820B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967D4"/>
    <w:multiLevelType w:val="multilevel"/>
    <w:tmpl w:val="9E24588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57653833">
    <w:abstractNumId w:val="4"/>
  </w:num>
  <w:num w:numId="2" w16cid:durableId="871309845">
    <w:abstractNumId w:val="5"/>
  </w:num>
  <w:num w:numId="3" w16cid:durableId="1368331683">
    <w:abstractNumId w:val="2"/>
  </w:num>
  <w:num w:numId="4" w16cid:durableId="885487698">
    <w:abstractNumId w:val="0"/>
  </w:num>
  <w:num w:numId="5" w16cid:durableId="1093353480">
    <w:abstractNumId w:val="3"/>
  </w:num>
  <w:num w:numId="6" w16cid:durableId="109208813">
    <w:abstractNumId w:val="1"/>
  </w:num>
  <w:num w:numId="7" w16cid:durableId="783040442">
    <w:abstractNumId w:val="6"/>
  </w:num>
  <w:num w:numId="8" w16cid:durableId="2107336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22"/>
    <w:rsid w:val="00185A22"/>
    <w:rsid w:val="0032003C"/>
    <w:rsid w:val="00346C60"/>
    <w:rsid w:val="0076516D"/>
    <w:rsid w:val="008D576B"/>
    <w:rsid w:val="00901B92"/>
    <w:rsid w:val="00985CEA"/>
    <w:rsid w:val="00B67458"/>
    <w:rsid w:val="00CA2D8D"/>
    <w:rsid w:val="00F25A3A"/>
    <w:rsid w:val="00F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6AB2"/>
  <w15:chartTrackingRefBased/>
  <w15:docId w15:val="{71C0F5AF-FD06-4547-95E2-9633EA05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5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5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A22"/>
    <w:rPr>
      <w:rFonts w:eastAsiaTheme="majorEastAsia" w:cstheme="majorBidi"/>
      <w:color w:val="272727" w:themeColor="text1" w:themeTint="D8"/>
    </w:rPr>
  </w:style>
  <w:style w:type="paragraph" w:styleId="Title">
    <w:name w:val="Title"/>
    <w:basedOn w:val="Normal"/>
    <w:next w:val="Normal"/>
    <w:link w:val="TitleChar"/>
    <w:uiPriority w:val="10"/>
    <w:qFormat/>
    <w:rsid w:val="00185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A22"/>
    <w:pPr>
      <w:spacing w:before="160"/>
      <w:jc w:val="center"/>
    </w:pPr>
    <w:rPr>
      <w:i/>
      <w:iCs/>
      <w:color w:val="404040" w:themeColor="text1" w:themeTint="BF"/>
    </w:rPr>
  </w:style>
  <w:style w:type="character" w:customStyle="1" w:styleId="QuoteChar">
    <w:name w:val="Quote Char"/>
    <w:basedOn w:val="DefaultParagraphFont"/>
    <w:link w:val="Quote"/>
    <w:uiPriority w:val="29"/>
    <w:rsid w:val="00185A22"/>
    <w:rPr>
      <w:i/>
      <w:iCs/>
      <w:color w:val="404040" w:themeColor="text1" w:themeTint="BF"/>
    </w:rPr>
  </w:style>
  <w:style w:type="paragraph" w:styleId="ListParagraph">
    <w:name w:val="List Paragraph"/>
    <w:basedOn w:val="Normal"/>
    <w:uiPriority w:val="34"/>
    <w:qFormat/>
    <w:rsid w:val="00185A22"/>
    <w:pPr>
      <w:ind w:left="720"/>
      <w:contextualSpacing/>
    </w:pPr>
  </w:style>
  <w:style w:type="character" w:styleId="IntenseEmphasis">
    <w:name w:val="Intense Emphasis"/>
    <w:basedOn w:val="DefaultParagraphFont"/>
    <w:uiPriority w:val="21"/>
    <w:qFormat/>
    <w:rsid w:val="00185A22"/>
    <w:rPr>
      <w:i/>
      <w:iCs/>
      <w:color w:val="0F4761" w:themeColor="accent1" w:themeShade="BF"/>
    </w:rPr>
  </w:style>
  <w:style w:type="paragraph" w:styleId="IntenseQuote">
    <w:name w:val="Intense Quote"/>
    <w:basedOn w:val="Normal"/>
    <w:next w:val="Normal"/>
    <w:link w:val="IntenseQuoteChar"/>
    <w:uiPriority w:val="30"/>
    <w:qFormat/>
    <w:rsid w:val="00185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A22"/>
    <w:rPr>
      <w:i/>
      <w:iCs/>
      <w:color w:val="0F4761" w:themeColor="accent1" w:themeShade="BF"/>
    </w:rPr>
  </w:style>
  <w:style w:type="character" w:styleId="IntenseReference">
    <w:name w:val="Intense Reference"/>
    <w:basedOn w:val="DefaultParagraphFont"/>
    <w:uiPriority w:val="32"/>
    <w:qFormat/>
    <w:rsid w:val="00185A22"/>
    <w:rPr>
      <w:b/>
      <w:bCs/>
      <w:smallCaps/>
      <w:color w:val="0F4761" w:themeColor="accent1" w:themeShade="BF"/>
      <w:spacing w:val="5"/>
    </w:rPr>
  </w:style>
  <w:style w:type="character" w:styleId="Strong">
    <w:name w:val="Strong"/>
    <w:basedOn w:val="DefaultParagraphFont"/>
    <w:uiPriority w:val="22"/>
    <w:qFormat/>
    <w:rsid w:val="00185A22"/>
    <w:rPr>
      <w:b/>
      <w:bCs/>
    </w:rPr>
  </w:style>
  <w:style w:type="paragraph" w:styleId="NormalWeb">
    <w:name w:val="Normal (Web)"/>
    <w:basedOn w:val="Normal"/>
    <w:uiPriority w:val="99"/>
    <w:semiHidden/>
    <w:unhideWhenUsed/>
    <w:rsid w:val="00185A2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29ADB4071A2B498B1E416E59EB4FD8" ma:contentTypeVersion="19" ma:contentTypeDescription="Create a new document." ma:contentTypeScope="" ma:versionID="9f3bbd52a7d215ec5bd0557d4998d779">
  <xsd:schema xmlns:xsd="http://www.w3.org/2001/XMLSchema" xmlns:xs="http://www.w3.org/2001/XMLSchema" xmlns:p="http://schemas.microsoft.com/office/2006/metadata/properties" xmlns:ns2="bc2fd230-b058-44dd-9e8f-8665ac8fab40" xmlns:ns3="eba6c811-73df-4fa7-9b6c-05d0e5709c09" targetNamespace="http://schemas.microsoft.com/office/2006/metadata/properties" ma:root="true" ma:fieldsID="fc9f769258f364d6bd3d0f9666c62c89" ns2:_="" ns3:_="">
    <xsd:import namespace="bc2fd230-b058-44dd-9e8f-8665ac8fab40"/>
    <xsd:import namespace="eba6c811-73df-4fa7-9b6c-05d0e5709c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fd230-b058-44dd-9e8f-8665ac8fa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tatus" ma:index="25" nillable="true" ma:displayName="Status" ma:format="Dropdown" ma:internalName="Status">
      <xsd:simpleType>
        <xsd:restriction base="dms:Choice">
          <xsd:enumeration value="in review"/>
          <xsd:enumeration value="approved"/>
          <xsd:enumeration value="pending"/>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6c811-73df-4fa7-9b6c-05d0e5709c09"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c3012f2d-54bf-474f-ac05-12b596269cf5}" ma:internalName="TaxCatchAll" ma:showField="CatchAllData" ma:web="eba6c811-73df-4fa7-9b6c-05d0e5709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c2fd230-b058-44dd-9e8f-8665ac8fab40" xsi:nil="true"/>
    <lcf76f155ced4ddcb4097134ff3c332f xmlns="bc2fd230-b058-44dd-9e8f-8665ac8fab40">
      <Terms xmlns="http://schemas.microsoft.com/office/infopath/2007/PartnerControls"/>
    </lcf76f155ced4ddcb4097134ff3c332f>
    <TaxCatchAll xmlns="eba6c811-73df-4fa7-9b6c-05d0e5709c09" xsi:nil="true"/>
  </documentManagement>
</p:properties>
</file>

<file path=customXml/itemProps1.xml><?xml version="1.0" encoding="utf-8"?>
<ds:datastoreItem xmlns:ds="http://schemas.openxmlformats.org/officeDocument/2006/customXml" ds:itemID="{B2BD4CDB-8B08-4D6A-B930-47561E71864F}"/>
</file>

<file path=customXml/itemProps2.xml><?xml version="1.0" encoding="utf-8"?>
<ds:datastoreItem xmlns:ds="http://schemas.openxmlformats.org/officeDocument/2006/customXml" ds:itemID="{708C9E16-BB1C-4967-A5F7-28EC077A2CE1}"/>
</file>

<file path=customXml/itemProps3.xml><?xml version="1.0" encoding="utf-8"?>
<ds:datastoreItem xmlns:ds="http://schemas.openxmlformats.org/officeDocument/2006/customXml" ds:itemID="{65E1D2CB-7604-4C80-A8A5-BC928B51A78E}"/>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1967</Characters>
  <Application>Microsoft Office Word</Application>
  <DocSecurity>4</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Mandaric, Mirjana</dc:creator>
  <cp:keywords/>
  <dc:description/>
  <cp:lastModifiedBy>Usunier, Marc</cp:lastModifiedBy>
  <cp:revision>2</cp:revision>
  <dcterms:created xsi:type="dcterms:W3CDTF">2026-03-09T21:36:00Z</dcterms:created>
  <dcterms:modified xsi:type="dcterms:W3CDTF">2026-03-09T21:36:00Z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0x0101001D29ADB4071A2B498B1E416E59EB4FD8</vt:lpwstr>
  </property>
</Properties>
</file>